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7132" w14:textId="77777777" w:rsidR="00B37F31" w:rsidRDefault="00B37F31" w:rsidP="00B37F31">
      <w:pPr>
        <w:pStyle w:val="Heading1"/>
        <w:shd w:val="clear" w:color="auto" w:fill="FFFFFF"/>
        <w:spacing w:before="0" w:beforeAutospacing="0"/>
        <w:rPr>
          <w:rFonts w:ascii="Segoe UI" w:hAnsi="Segoe UI" w:cs="Segoe UI"/>
          <w:color w:val="E31837"/>
        </w:rPr>
      </w:pPr>
      <w:r>
        <w:rPr>
          <w:rStyle w:val="field"/>
          <w:rFonts w:ascii="Segoe UI" w:hAnsi="Segoe UI" w:cs="Segoe UI"/>
          <w:color w:val="E31837"/>
        </w:rPr>
        <w:t>Students of Graduate Programs</w:t>
      </w:r>
    </w:p>
    <w:p w14:paraId="40343CEB" w14:textId="77777777" w:rsidR="00B37F31" w:rsidRDefault="00B37F31" w:rsidP="00B37F31">
      <w:pPr>
        <w:pStyle w:val="text-align-justify"/>
        <w:shd w:val="clear" w:color="auto" w:fill="FFFFFF"/>
        <w:spacing w:before="0" w:beforeAutospacing="0" w:after="150" w:afterAutospacing="0"/>
        <w:jc w:val="both"/>
        <w:rPr>
          <w:rFonts w:ascii="Segoe UI" w:hAnsi="Segoe UI" w:cs="Segoe UI"/>
          <w:color w:val="525252"/>
          <w:sz w:val="21"/>
          <w:szCs w:val="21"/>
        </w:rPr>
      </w:pPr>
      <w:r>
        <w:rPr>
          <w:rStyle w:val="Strong"/>
          <w:rFonts w:ascii="Roboto" w:hAnsi="Roboto" w:cs="Segoe UI"/>
          <w:color w:val="333333"/>
          <w:sz w:val="22"/>
          <w:szCs w:val="22"/>
        </w:rPr>
        <w:t>For students who will enroll in the 2nd semester of the Master with Thesis Program and the 3rd semester of the Doctorate Program</w:t>
      </w:r>
      <w:r>
        <w:rPr>
          <w:rFonts w:ascii="Roboto" w:hAnsi="Roboto" w:cs="Segoe UI"/>
          <w:color w:val="333333"/>
          <w:sz w:val="22"/>
          <w:szCs w:val="22"/>
        </w:rPr>
        <w:t>; The students must </w:t>
      </w:r>
      <w:r>
        <w:rPr>
          <w:rStyle w:val="Strong"/>
          <w:rFonts w:ascii="Roboto" w:hAnsi="Roboto" w:cs="Segoe UI"/>
          <w:color w:val="333333"/>
          <w:sz w:val="22"/>
          <w:szCs w:val="22"/>
        </w:rPr>
        <w:t>appoint a thesis advisor</w:t>
      </w:r>
      <w:r>
        <w:rPr>
          <w:rFonts w:ascii="Roboto" w:hAnsi="Roboto" w:cs="Segoe UI"/>
          <w:color w:val="333333"/>
          <w:sz w:val="22"/>
          <w:szCs w:val="22"/>
        </w:rPr>
        <w:t>, who is a full-time faculty member of METU, through program </w:t>
      </w:r>
      <w:r>
        <w:rPr>
          <w:rStyle w:val="Strong"/>
          <w:rFonts w:ascii="Roboto" w:hAnsi="Roboto" w:cs="Segoe UI"/>
          <w:color w:val="333333"/>
          <w:sz w:val="22"/>
          <w:szCs w:val="22"/>
        </w:rPr>
        <w:t>71 at the student portal (</w:t>
      </w:r>
      <w:hyperlink r:id="rId4" w:history="1">
        <w:r>
          <w:rPr>
            <w:rStyle w:val="Hyperlink"/>
            <w:rFonts w:ascii="Roboto" w:hAnsi="Roboto" w:cs="Segoe UI"/>
            <w:b/>
            <w:bCs/>
            <w:color w:val="525252"/>
            <w:sz w:val="22"/>
            <w:szCs w:val="22"/>
          </w:rPr>
          <w:t>https://student.metu.edu.tr/</w:t>
        </w:r>
      </w:hyperlink>
      <w:r>
        <w:rPr>
          <w:rStyle w:val="Strong"/>
          <w:rFonts w:ascii="Roboto" w:hAnsi="Roboto" w:cs="Segoe UI"/>
          <w:color w:val="333333"/>
          <w:sz w:val="22"/>
          <w:szCs w:val="22"/>
        </w:rPr>
        <w:t>) </w:t>
      </w:r>
      <w:r>
        <w:rPr>
          <w:rFonts w:ascii="Roboto" w:hAnsi="Roboto" w:cs="Segoe UI"/>
          <w:color w:val="333333"/>
          <w:sz w:val="22"/>
          <w:szCs w:val="22"/>
        </w:rPr>
        <w:t>before the interactive registration and advisor approval dates mentioned in the academic calendar. Moreover, the students are required to register for the courses "thesis and thesis studies" of their thesis advisor </w:t>
      </w:r>
      <w:r>
        <w:rPr>
          <w:rStyle w:val="Strong"/>
          <w:rFonts w:ascii="Roboto" w:hAnsi="Roboto" w:cs="Segoe UI"/>
          <w:color w:val="333333"/>
          <w:sz w:val="22"/>
          <w:szCs w:val="22"/>
        </w:rPr>
        <w:t>each semester</w:t>
      </w:r>
      <w:r>
        <w:rPr>
          <w:rFonts w:ascii="Roboto" w:hAnsi="Roboto" w:cs="Segoe UI"/>
          <w:color w:val="333333"/>
          <w:sz w:val="22"/>
          <w:szCs w:val="22"/>
        </w:rPr>
        <w:t> starting from the semester they appoint their advisor.</w:t>
      </w:r>
    </w:p>
    <w:p w14:paraId="2F11CE3A" w14:textId="77777777" w:rsidR="00B37F31" w:rsidRDefault="00B37F31" w:rsidP="00B37F31">
      <w:pPr>
        <w:pStyle w:val="text-align-justify"/>
        <w:shd w:val="clear" w:color="auto" w:fill="FFFFFF"/>
        <w:spacing w:before="0" w:beforeAutospacing="0" w:after="150" w:afterAutospacing="0"/>
        <w:jc w:val="both"/>
        <w:rPr>
          <w:rFonts w:ascii="Segoe UI" w:hAnsi="Segoe UI" w:cs="Segoe UI"/>
          <w:color w:val="525252"/>
          <w:sz w:val="21"/>
          <w:szCs w:val="21"/>
        </w:rPr>
      </w:pPr>
      <w:r>
        <w:rPr>
          <w:rFonts w:ascii="Roboto" w:hAnsi="Roboto" w:cs="Segoe UI"/>
          <w:color w:val="333333"/>
          <w:sz w:val="22"/>
          <w:szCs w:val="22"/>
        </w:rPr>
        <w:t>Students who </w:t>
      </w:r>
      <w:r>
        <w:rPr>
          <w:rStyle w:val="Strong"/>
          <w:rFonts w:ascii="Roboto" w:hAnsi="Roboto" w:cs="Segoe UI"/>
          <w:color w:val="333333"/>
          <w:sz w:val="22"/>
          <w:szCs w:val="22"/>
        </w:rPr>
        <w:t>take additional time for correction</w:t>
      </w:r>
      <w:r>
        <w:rPr>
          <w:rFonts w:ascii="Roboto" w:hAnsi="Roboto" w:cs="Segoe UI"/>
          <w:color w:val="333333"/>
          <w:sz w:val="22"/>
          <w:szCs w:val="22"/>
        </w:rPr>
        <w:t> </w:t>
      </w:r>
      <w:r>
        <w:rPr>
          <w:rStyle w:val="Strong"/>
          <w:rFonts w:ascii="Roboto" w:hAnsi="Roboto" w:cs="Segoe UI"/>
          <w:color w:val="333333"/>
          <w:sz w:val="22"/>
          <w:szCs w:val="22"/>
        </w:rPr>
        <w:t>must renew their registration for the additional period</w:t>
      </w:r>
      <w:r>
        <w:rPr>
          <w:rFonts w:ascii="Roboto" w:hAnsi="Roboto" w:cs="Segoe UI"/>
          <w:color w:val="333333"/>
          <w:sz w:val="22"/>
          <w:szCs w:val="22"/>
        </w:rPr>
        <w:t>. They must pay the tuition fee and get the approval of the advisor for the new semester.</w:t>
      </w:r>
    </w:p>
    <w:p w14:paraId="0DEFFB5E" w14:textId="77777777" w:rsidR="007D49C1" w:rsidRPr="00B37F31" w:rsidRDefault="007D49C1" w:rsidP="00B37F31"/>
    <w:sectPr w:rsidR="007D49C1" w:rsidRPr="00B37F31" w:rsidSect="0037305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D7"/>
    <w:rsid w:val="00373053"/>
    <w:rsid w:val="007D49C1"/>
    <w:rsid w:val="008A53D7"/>
    <w:rsid w:val="00B37F31"/>
    <w:rsid w:val="00BE5C93"/>
    <w:rsid w:val="00D724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54CF1-E8E1-4B6C-A590-AD594DFA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30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053"/>
    <w:rPr>
      <w:rFonts w:ascii="Times New Roman" w:eastAsia="Times New Roman" w:hAnsi="Times New Roman" w:cs="Times New Roman"/>
      <w:b/>
      <w:bCs/>
      <w:kern w:val="36"/>
      <w:sz w:val="48"/>
      <w:szCs w:val="48"/>
      <w:lang w:eastAsia="tr-TR"/>
    </w:rPr>
  </w:style>
  <w:style w:type="character" w:customStyle="1" w:styleId="field">
    <w:name w:val="field"/>
    <w:basedOn w:val="DefaultParagraphFont"/>
    <w:rsid w:val="00373053"/>
  </w:style>
  <w:style w:type="paragraph" w:styleId="NormalWeb">
    <w:name w:val="Normal (Web)"/>
    <w:basedOn w:val="Normal"/>
    <w:uiPriority w:val="99"/>
    <w:semiHidden/>
    <w:unhideWhenUsed/>
    <w:rsid w:val="003730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373053"/>
    <w:rPr>
      <w:b/>
      <w:bCs/>
    </w:rPr>
  </w:style>
  <w:style w:type="paragraph" w:customStyle="1" w:styleId="text-align-justify">
    <w:name w:val="text-align-justify"/>
    <w:basedOn w:val="Normal"/>
    <w:rsid w:val="00B37F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B37F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38877">
      <w:bodyDiv w:val="1"/>
      <w:marLeft w:val="0"/>
      <w:marRight w:val="0"/>
      <w:marTop w:val="0"/>
      <w:marBottom w:val="0"/>
      <w:divBdr>
        <w:top w:val="none" w:sz="0" w:space="0" w:color="auto"/>
        <w:left w:val="none" w:sz="0" w:space="0" w:color="auto"/>
        <w:bottom w:val="none" w:sz="0" w:space="0" w:color="auto"/>
        <w:right w:val="none" w:sz="0" w:space="0" w:color="auto"/>
      </w:divBdr>
      <w:divsChild>
        <w:div w:id="1574972025">
          <w:marLeft w:val="0"/>
          <w:marRight w:val="0"/>
          <w:marTop w:val="0"/>
          <w:marBottom w:val="0"/>
          <w:divBdr>
            <w:top w:val="none" w:sz="0" w:space="0" w:color="auto"/>
            <w:left w:val="none" w:sz="0" w:space="0" w:color="auto"/>
            <w:bottom w:val="none" w:sz="0" w:space="0" w:color="auto"/>
            <w:right w:val="none" w:sz="0" w:space="0" w:color="auto"/>
          </w:divBdr>
          <w:divsChild>
            <w:div w:id="578176601">
              <w:marLeft w:val="0"/>
              <w:marRight w:val="0"/>
              <w:marTop w:val="0"/>
              <w:marBottom w:val="0"/>
              <w:divBdr>
                <w:top w:val="none" w:sz="0" w:space="0" w:color="auto"/>
                <w:left w:val="none" w:sz="0" w:space="0" w:color="auto"/>
                <w:bottom w:val="none" w:sz="0" w:space="0" w:color="auto"/>
                <w:right w:val="none" w:sz="0" w:space="0" w:color="auto"/>
              </w:divBdr>
            </w:div>
          </w:divsChild>
        </w:div>
        <w:div w:id="1208177104">
          <w:marLeft w:val="0"/>
          <w:marRight w:val="0"/>
          <w:marTop w:val="0"/>
          <w:marBottom w:val="0"/>
          <w:divBdr>
            <w:top w:val="none" w:sz="0" w:space="0" w:color="auto"/>
            <w:left w:val="none" w:sz="0" w:space="0" w:color="auto"/>
            <w:bottom w:val="none" w:sz="0" w:space="0" w:color="auto"/>
            <w:right w:val="none" w:sz="0" w:space="0" w:color="auto"/>
          </w:divBdr>
          <w:divsChild>
            <w:div w:id="912355538">
              <w:marLeft w:val="0"/>
              <w:marRight w:val="0"/>
              <w:marTop w:val="0"/>
              <w:marBottom w:val="0"/>
              <w:divBdr>
                <w:top w:val="none" w:sz="0" w:space="0" w:color="auto"/>
                <w:left w:val="none" w:sz="0" w:space="0" w:color="auto"/>
                <w:bottom w:val="none" w:sz="0" w:space="0" w:color="auto"/>
                <w:right w:val="none" w:sz="0" w:space="0" w:color="auto"/>
              </w:divBdr>
              <w:divsChild>
                <w:div w:id="1159535959">
                  <w:marLeft w:val="0"/>
                  <w:marRight w:val="0"/>
                  <w:marTop w:val="0"/>
                  <w:marBottom w:val="0"/>
                  <w:divBdr>
                    <w:top w:val="none" w:sz="0" w:space="0" w:color="auto"/>
                    <w:left w:val="none" w:sz="0" w:space="0" w:color="auto"/>
                    <w:bottom w:val="none" w:sz="0" w:space="0" w:color="auto"/>
                    <w:right w:val="none" w:sz="0" w:space="0" w:color="auto"/>
                  </w:divBdr>
                  <w:divsChild>
                    <w:div w:id="1805805360">
                      <w:marLeft w:val="0"/>
                      <w:marRight w:val="0"/>
                      <w:marTop w:val="0"/>
                      <w:marBottom w:val="0"/>
                      <w:divBdr>
                        <w:top w:val="none" w:sz="0" w:space="0" w:color="auto"/>
                        <w:left w:val="none" w:sz="0" w:space="0" w:color="auto"/>
                        <w:bottom w:val="none" w:sz="0" w:space="0" w:color="auto"/>
                        <w:right w:val="none" w:sz="0" w:space="0" w:color="auto"/>
                      </w:divBdr>
                      <w:divsChild>
                        <w:div w:id="797063375">
                          <w:marLeft w:val="0"/>
                          <w:marRight w:val="0"/>
                          <w:marTop w:val="0"/>
                          <w:marBottom w:val="0"/>
                          <w:divBdr>
                            <w:top w:val="none" w:sz="0" w:space="0" w:color="auto"/>
                            <w:left w:val="none" w:sz="0" w:space="0" w:color="auto"/>
                            <w:bottom w:val="none" w:sz="0" w:space="0" w:color="auto"/>
                            <w:right w:val="none" w:sz="0" w:space="0" w:color="auto"/>
                          </w:divBdr>
                          <w:divsChild>
                            <w:div w:id="1369794168">
                              <w:marLeft w:val="0"/>
                              <w:marRight w:val="0"/>
                              <w:marTop w:val="0"/>
                              <w:marBottom w:val="0"/>
                              <w:divBdr>
                                <w:top w:val="none" w:sz="0" w:space="0" w:color="auto"/>
                                <w:left w:val="none" w:sz="0" w:space="0" w:color="auto"/>
                                <w:bottom w:val="none" w:sz="0" w:space="0" w:color="auto"/>
                                <w:right w:val="none" w:sz="0" w:space="0" w:color="auto"/>
                              </w:divBdr>
                              <w:divsChild>
                                <w:div w:id="1941524448">
                                  <w:marLeft w:val="0"/>
                                  <w:marRight w:val="0"/>
                                  <w:marTop w:val="0"/>
                                  <w:marBottom w:val="0"/>
                                  <w:divBdr>
                                    <w:top w:val="none" w:sz="0" w:space="0" w:color="auto"/>
                                    <w:left w:val="none" w:sz="0" w:space="0" w:color="auto"/>
                                    <w:bottom w:val="none" w:sz="0" w:space="0" w:color="auto"/>
                                    <w:right w:val="none" w:sz="0" w:space="0" w:color="auto"/>
                                  </w:divBdr>
                                  <w:divsChild>
                                    <w:div w:id="1187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825498">
      <w:bodyDiv w:val="1"/>
      <w:marLeft w:val="0"/>
      <w:marRight w:val="0"/>
      <w:marTop w:val="0"/>
      <w:marBottom w:val="0"/>
      <w:divBdr>
        <w:top w:val="none" w:sz="0" w:space="0" w:color="auto"/>
        <w:left w:val="none" w:sz="0" w:space="0" w:color="auto"/>
        <w:bottom w:val="none" w:sz="0" w:space="0" w:color="auto"/>
        <w:right w:val="none" w:sz="0" w:space="0" w:color="auto"/>
      </w:divBdr>
      <w:divsChild>
        <w:div w:id="240021955">
          <w:marLeft w:val="0"/>
          <w:marRight w:val="0"/>
          <w:marTop w:val="0"/>
          <w:marBottom w:val="0"/>
          <w:divBdr>
            <w:top w:val="none" w:sz="0" w:space="0" w:color="auto"/>
            <w:left w:val="none" w:sz="0" w:space="0" w:color="auto"/>
            <w:bottom w:val="none" w:sz="0" w:space="0" w:color="auto"/>
            <w:right w:val="none" w:sz="0" w:space="0" w:color="auto"/>
          </w:divBdr>
          <w:divsChild>
            <w:div w:id="847865106">
              <w:marLeft w:val="0"/>
              <w:marRight w:val="0"/>
              <w:marTop w:val="0"/>
              <w:marBottom w:val="0"/>
              <w:divBdr>
                <w:top w:val="none" w:sz="0" w:space="0" w:color="auto"/>
                <w:left w:val="none" w:sz="0" w:space="0" w:color="auto"/>
                <w:bottom w:val="none" w:sz="0" w:space="0" w:color="auto"/>
                <w:right w:val="none" w:sz="0" w:space="0" w:color="auto"/>
              </w:divBdr>
            </w:div>
          </w:divsChild>
        </w:div>
        <w:div w:id="97869719">
          <w:marLeft w:val="0"/>
          <w:marRight w:val="0"/>
          <w:marTop w:val="0"/>
          <w:marBottom w:val="0"/>
          <w:divBdr>
            <w:top w:val="none" w:sz="0" w:space="0" w:color="auto"/>
            <w:left w:val="none" w:sz="0" w:space="0" w:color="auto"/>
            <w:bottom w:val="none" w:sz="0" w:space="0" w:color="auto"/>
            <w:right w:val="none" w:sz="0" w:space="0" w:color="auto"/>
          </w:divBdr>
          <w:divsChild>
            <w:div w:id="89006976">
              <w:marLeft w:val="0"/>
              <w:marRight w:val="0"/>
              <w:marTop w:val="0"/>
              <w:marBottom w:val="0"/>
              <w:divBdr>
                <w:top w:val="none" w:sz="0" w:space="0" w:color="auto"/>
                <w:left w:val="none" w:sz="0" w:space="0" w:color="auto"/>
                <w:bottom w:val="none" w:sz="0" w:space="0" w:color="auto"/>
                <w:right w:val="none" w:sz="0" w:space="0" w:color="auto"/>
              </w:divBdr>
              <w:divsChild>
                <w:div w:id="1264343403">
                  <w:marLeft w:val="0"/>
                  <w:marRight w:val="0"/>
                  <w:marTop w:val="0"/>
                  <w:marBottom w:val="0"/>
                  <w:divBdr>
                    <w:top w:val="none" w:sz="0" w:space="0" w:color="auto"/>
                    <w:left w:val="none" w:sz="0" w:space="0" w:color="auto"/>
                    <w:bottom w:val="none" w:sz="0" w:space="0" w:color="auto"/>
                    <w:right w:val="none" w:sz="0" w:space="0" w:color="auto"/>
                  </w:divBdr>
                  <w:divsChild>
                    <w:div w:id="1781222794">
                      <w:marLeft w:val="0"/>
                      <w:marRight w:val="0"/>
                      <w:marTop w:val="0"/>
                      <w:marBottom w:val="0"/>
                      <w:divBdr>
                        <w:top w:val="none" w:sz="0" w:space="0" w:color="auto"/>
                        <w:left w:val="none" w:sz="0" w:space="0" w:color="auto"/>
                        <w:bottom w:val="none" w:sz="0" w:space="0" w:color="auto"/>
                        <w:right w:val="none" w:sz="0" w:space="0" w:color="auto"/>
                      </w:divBdr>
                      <w:divsChild>
                        <w:div w:id="2109812258">
                          <w:marLeft w:val="0"/>
                          <w:marRight w:val="0"/>
                          <w:marTop w:val="0"/>
                          <w:marBottom w:val="0"/>
                          <w:divBdr>
                            <w:top w:val="none" w:sz="0" w:space="0" w:color="auto"/>
                            <w:left w:val="none" w:sz="0" w:space="0" w:color="auto"/>
                            <w:bottom w:val="none" w:sz="0" w:space="0" w:color="auto"/>
                            <w:right w:val="none" w:sz="0" w:space="0" w:color="auto"/>
                          </w:divBdr>
                          <w:divsChild>
                            <w:div w:id="751244383">
                              <w:marLeft w:val="0"/>
                              <w:marRight w:val="0"/>
                              <w:marTop w:val="0"/>
                              <w:marBottom w:val="0"/>
                              <w:divBdr>
                                <w:top w:val="none" w:sz="0" w:space="0" w:color="auto"/>
                                <w:left w:val="none" w:sz="0" w:space="0" w:color="auto"/>
                                <w:bottom w:val="none" w:sz="0" w:space="0" w:color="auto"/>
                                <w:right w:val="none" w:sz="0" w:space="0" w:color="auto"/>
                              </w:divBdr>
                              <w:divsChild>
                                <w:div w:id="348143792">
                                  <w:marLeft w:val="0"/>
                                  <w:marRight w:val="0"/>
                                  <w:marTop w:val="0"/>
                                  <w:marBottom w:val="0"/>
                                  <w:divBdr>
                                    <w:top w:val="none" w:sz="0" w:space="0" w:color="auto"/>
                                    <w:left w:val="none" w:sz="0" w:space="0" w:color="auto"/>
                                    <w:bottom w:val="none" w:sz="0" w:space="0" w:color="auto"/>
                                    <w:right w:val="none" w:sz="0" w:space="0" w:color="auto"/>
                                  </w:divBdr>
                                  <w:divsChild>
                                    <w:div w:id="12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udent.met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dc:creator>
  <cp:keywords/>
  <dc:description/>
  <cp:lastModifiedBy>Yucel Can Severcan</cp:lastModifiedBy>
  <cp:revision>2</cp:revision>
  <dcterms:created xsi:type="dcterms:W3CDTF">2026-02-10T11:09:00Z</dcterms:created>
  <dcterms:modified xsi:type="dcterms:W3CDTF">2026-02-10T11:09:00Z</dcterms:modified>
</cp:coreProperties>
</file>